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Zizi琦琦芭蕾表演课程（1.0版）A1</w:t>
      </w:r>
      <w:bookmarkStart w:id="0" w:name="_GoBack"/>
      <w:bookmarkEnd w:id="0"/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1、开始上课啦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2、体态练习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脚位和手位练习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、小公主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、下雨啦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、芭蕾给我开开门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7、方位练习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、睁开明亮的大眼睛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、小闺蜜</w:t>
      </w:r>
    </w:p>
    <w:p>
      <w:pPr>
        <w:rPr>
          <w:rFonts w:hint="eastAsia"/>
        </w:rPr>
      </w:pPr>
    </w:p>
    <w:p>
      <w:pPr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一、开始上课啦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2/4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（准备音乐）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（1） 双膝跪地，双手平放于大腿，面向1点；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 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（1） 1-4 身体前倾，双臂伸直于身前，十指张开，做“不要”的动作；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　　　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5-6 双手放于嘴前，做“嘘”的动作；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　　　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7-8 回到准备舞姿；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（2） 1-2 双手张开放于眼旁，同时点头，做“眨眼”的动作；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　　　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3-4 重复（2）1-2；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　　　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5-6 小七位手；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   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7-8 回到准备舞姿；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（3） 重复（1）；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（4） 1-2 双手食指伸出放于眼旁，同时点头，做“动脑筋”的动作；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   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3-4 重复（4）1-2；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   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5-8 重复（2）5-8；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（5） 1-2 二位手，眼看双手之间；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　　　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3-4 七位手；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</w:t>
      </w:r>
      <w:r>
        <w:rPr>
          <w:rFonts w:ascii="宋体" w:hAnsi="宋体"/>
          <w:sz w:val="24"/>
          <w:szCs w:val="24"/>
        </w:rPr>
        <w:t>5-6 小七位手；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</w:t>
      </w:r>
      <w:r>
        <w:rPr>
          <w:rFonts w:ascii="宋体" w:hAnsi="宋体"/>
          <w:sz w:val="24"/>
          <w:szCs w:val="24"/>
        </w:rPr>
        <w:t>7-8 回到准备舞姿；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（6） 重复（1）；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（7） 重复（2）；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（8） 重复（3）；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（9） 重复（4）；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（10）重复（5）。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二、体态练习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3/4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（准备音乐）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（1） 六位脚，小七位手，面向1点；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（1） 1-2 双手轻扶臀部；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 xml:space="preserve">      </w:t>
      </w:r>
      <w:r>
        <w:rPr>
          <w:rFonts w:ascii="宋体" w:hAnsi="宋体"/>
          <w:sz w:val="24"/>
          <w:szCs w:val="24"/>
        </w:rPr>
        <w:t>3-4 双手轻扶小腹；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 xml:space="preserve">      </w:t>
      </w:r>
      <w:r>
        <w:rPr>
          <w:rFonts w:ascii="宋体" w:hAnsi="宋体"/>
          <w:sz w:val="24"/>
          <w:szCs w:val="24"/>
        </w:rPr>
        <w:t>5-6 双手指尖点放于胸前；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 xml:space="preserve">      </w:t>
      </w:r>
      <w:r>
        <w:rPr>
          <w:rFonts w:ascii="宋体" w:hAnsi="宋体"/>
          <w:sz w:val="24"/>
          <w:szCs w:val="24"/>
        </w:rPr>
        <w:t>7-8 三位手；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（2）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1-2 双手指尖点放于胸前；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</w:t>
      </w:r>
      <w:r>
        <w:rPr>
          <w:rFonts w:ascii="宋体" w:hAnsi="宋体"/>
          <w:sz w:val="24"/>
          <w:szCs w:val="24"/>
        </w:rPr>
        <w:t>3-4 双手轻扶小腹；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</w:t>
      </w:r>
      <w:r>
        <w:rPr>
          <w:rFonts w:ascii="宋体" w:hAnsi="宋体"/>
          <w:sz w:val="24"/>
          <w:szCs w:val="24"/>
        </w:rPr>
        <w:t>5-6 双手轻扶臀部；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</w:t>
      </w:r>
      <w:r>
        <w:rPr>
          <w:rFonts w:ascii="宋体" w:hAnsi="宋体"/>
          <w:sz w:val="24"/>
          <w:szCs w:val="24"/>
        </w:rPr>
        <w:t>7-8 小七位手；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（3） 重复（1）。</w:t>
      </w:r>
    </w:p>
    <w:p>
      <w:pPr>
        <w:rPr>
          <w:rFonts w:hint="eastAsia"/>
        </w:rPr>
      </w:pP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三</w:t>
      </w:r>
      <w:r>
        <w:rPr>
          <w:rFonts w:ascii="宋体" w:hAnsi="宋体"/>
          <w:b/>
          <w:sz w:val="24"/>
          <w:szCs w:val="24"/>
        </w:rPr>
        <w:t>、脚位和手位的练习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4/4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（准备音乐）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（1）、（2）六位脚，一位手，面向1点；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 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（1） 1-4 双脚打开到小八字；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</w:t>
      </w:r>
      <w:r>
        <w:rPr>
          <w:rFonts w:ascii="宋体" w:hAnsi="宋体"/>
          <w:sz w:val="24"/>
          <w:szCs w:val="24"/>
        </w:rPr>
        <w:t>5-8 双脚回到六位；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（2） 重复（1）；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（3） 1-4 双手二位，头眼随手；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</w:t>
      </w:r>
      <w:r>
        <w:rPr>
          <w:rFonts w:ascii="宋体" w:hAnsi="宋体"/>
          <w:sz w:val="24"/>
          <w:szCs w:val="24"/>
        </w:rPr>
        <w:t>5-8 双手三位，</w:t>
      </w:r>
      <w:r>
        <w:rPr>
          <w:rFonts w:hint="eastAsia" w:ascii="宋体" w:hAnsi="宋体"/>
          <w:sz w:val="24"/>
          <w:szCs w:val="24"/>
        </w:rPr>
        <w:t>面向1点</w:t>
      </w:r>
      <w:r>
        <w:rPr>
          <w:rFonts w:ascii="宋体" w:hAnsi="宋体"/>
          <w:sz w:val="24"/>
          <w:szCs w:val="24"/>
        </w:rPr>
        <w:t>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（4） 1-4 双手七位；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</w:t>
      </w:r>
      <w:r>
        <w:rPr>
          <w:rFonts w:ascii="宋体" w:hAnsi="宋体"/>
          <w:sz w:val="24"/>
          <w:szCs w:val="24"/>
        </w:rPr>
        <w:t>5-8 双手一位；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（5）重复（1）；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（6）重复（2）；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（7）重复（3）；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（8）重复（4）；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（9）重复（1）；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（10）重复（2）；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（11）重复（3）；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（12）重复（4）；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（13）重复（1）；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（14）1-4 双脚打开到小八字；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</w:t>
      </w:r>
      <w:r>
        <w:rPr>
          <w:rFonts w:ascii="宋体" w:hAnsi="宋体"/>
          <w:sz w:val="24"/>
          <w:szCs w:val="24"/>
        </w:rPr>
        <w:t>5-6 双脚回到六位；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</w:t>
      </w:r>
      <w:r>
        <w:rPr>
          <w:rFonts w:ascii="宋体" w:hAnsi="宋体"/>
          <w:sz w:val="24"/>
          <w:szCs w:val="24"/>
        </w:rPr>
        <w:t>7-8 双手三位。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四</w:t>
      </w:r>
      <w:r>
        <w:rPr>
          <w:rFonts w:ascii="宋体" w:hAnsi="宋体"/>
          <w:b/>
          <w:sz w:val="24"/>
          <w:szCs w:val="24"/>
        </w:rPr>
        <w:t>、小公主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4/4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（准备音乐）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（1）小八字脚，小七位手，面向1点；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 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（1） 1-4 手心相对、指尖向上，做“皇冠”造型；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　　 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5-8 双手指尖点于胸前，低头垂眼，做“扶项链”造型；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（2） 1-4 双手划开至点肩，面向1点；　　　 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</w:t>
      </w:r>
      <w:r>
        <w:rPr>
          <w:rFonts w:ascii="宋体" w:hAnsi="宋体"/>
          <w:sz w:val="24"/>
          <w:szCs w:val="24"/>
        </w:rPr>
        <w:t>5-8 小七位手；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（3） 重复（1）；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（4） 重复（2）；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（5） 1-8 向前迈步4次、右脚先做，小七位手，面向1点；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（6） 1-6 重复（5）动作3次；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</w:t>
      </w:r>
      <w:r>
        <w:rPr>
          <w:rFonts w:ascii="宋体" w:hAnsi="宋体"/>
          <w:sz w:val="24"/>
          <w:szCs w:val="24"/>
        </w:rPr>
        <w:t>7-8 左脚收回小八字脚；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</w:t>
      </w:r>
      <w:r>
        <w:rPr>
          <w:rFonts w:ascii="宋体" w:hAnsi="宋体"/>
          <w:sz w:val="24"/>
          <w:szCs w:val="24"/>
        </w:rPr>
        <w:t>9-10保持舞姿不动；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（7） 重复（1）；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（8） 重复（2）；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（9） 重复（3）；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（10）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重复（4）；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（11）1-4 手心相对、指尖向上，做“皇冠”造型；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   5-6 小七位手，半蹲（demi plié）；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    7-8 伸直双腿。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 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五</w:t>
      </w:r>
      <w:r>
        <w:rPr>
          <w:rFonts w:ascii="宋体" w:hAnsi="宋体"/>
          <w:b/>
          <w:sz w:val="24"/>
          <w:szCs w:val="24"/>
        </w:rPr>
        <w:t>、下雨了</w:t>
      </w:r>
      <w:r>
        <w:rPr>
          <w:rFonts w:ascii="宋体" w:hAnsi="宋体"/>
          <w:b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4/4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（准备音乐）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（1）、（2）六位脚，小七位手，面向1点；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 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（1） 1-2 双腿正步蹲，小七位手；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 xml:space="preserve">      </w:t>
      </w:r>
      <w:r>
        <w:rPr>
          <w:rFonts w:ascii="宋体" w:hAnsi="宋体"/>
          <w:sz w:val="24"/>
          <w:szCs w:val="24"/>
        </w:rPr>
        <w:t>3-4 伸直双腿；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</w:t>
      </w:r>
      <w:r>
        <w:rPr>
          <w:rFonts w:ascii="宋体" w:hAnsi="宋体"/>
          <w:sz w:val="24"/>
          <w:szCs w:val="24"/>
        </w:rPr>
        <w:t>5-8 重复（1）1-4；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（2） 1-2 双腿正步蹲，右手到三位，头眼随手；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 xml:space="preserve">      </w:t>
      </w:r>
      <w:r>
        <w:rPr>
          <w:rFonts w:ascii="宋体" w:hAnsi="宋体"/>
          <w:sz w:val="24"/>
          <w:szCs w:val="24"/>
        </w:rPr>
        <w:t>3-4 伸直双腿；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 xml:space="preserve">      </w:t>
      </w:r>
      <w:r>
        <w:rPr>
          <w:rFonts w:ascii="宋体" w:hAnsi="宋体"/>
          <w:sz w:val="24"/>
          <w:szCs w:val="24"/>
        </w:rPr>
        <w:t>5-6 双腿正步蹲，右手“下雨”动作，头眼随手；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 xml:space="preserve">      </w:t>
      </w:r>
      <w:r>
        <w:rPr>
          <w:rFonts w:ascii="宋体" w:hAnsi="宋体"/>
          <w:sz w:val="24"/>
          <w:szCs w:val="24"/>
        </w:rPr>
        <w:t>7-8 伸直双腿，右手小七位；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（3） 重复（1）；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（4） 重复（2）的反面动作；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（5） 重复（1）；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（6）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重复（2）的双手动作；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（7） 重复（5）；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（8）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重复（6）；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（9）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1-4 半脚尖小碎步跑（pas couru），小七位手；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 xml:space="preserve">      </w:t>
      </w:r>
      <w:r>
        <w:rPr>
          <w:rFonts w:ascii="宋体" w:hAnsi="宋体"/>
          <w:sz w:val="24"/>
          <w:szCs w:val="24"/>
        </w:rPr>
        <w:t>5-8 六位脚蹲住，即兴“下雨”造型；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（10）重复（9）；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（11）重复（9）；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（12）重复（9），向教室中间集中，保持即兴造型。</w:t>
      </w:r>
    </w:p>
    <w:p>
      <w:pPr>
        <w:rPr>
          <w:rFonts w:ascii="宋体" w:hAnsi="宋体"/>
          <w:sz w:val="24"/>
          <w:szCs w:val="24"/>
        </w:rPr>
      </w:pPr>
    </w:p>
    <w:p>
      <w:pPr>
        <w:widowControl/>
        <w:jc w:val="left"/>
        <w:rPr>
          <w:rFonts w:cs="宋体"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lang w:val="en-US" w:eastAsia="zh-CN"/>
        </w:rPr>
        <w:t>六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、</w:t>
      </w:r>
      <w:r>
        <w:rPr>
          <w:rFonts w:cs="宋体" w:asciiTheme="minorEastAsia" w:hAnsiTheme="minorEastAsia"/>
          <w:b/>
          <w:color w:val="000000"/>
          <w:kern w:val="0"/>
          <w:sz w:val="24"/>
          <w:szCs w:val="24"/>
        </w:rPr>
        <w:t>芭蕾给我开开门</w:t>
      </w: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4/4</w:t>
      </w: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（准备音乐）</w:t>
      </w: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） 1-8 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小八字脚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，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小七位手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，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面向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1点；</w:t>
      </w: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（2） 1-4 二位手，头眼随手；</w:t>
      </w: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     5-8 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七位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手，手心向上，面向1点；</w:t>
      </w: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（3） 1-4 小七位手；</w:t>
      </w: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（1）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1-4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右脚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迈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步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，左脚后点地，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左手敲门四次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，头眼随手；</w:t>
      </w: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     5-8 左脚收回小八字，小七位手；</w:t>
      </w: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（2）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重复（1）的反面动作；</w:t>
      </w: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（3）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1-2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右脚旁迈步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，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左脚半脚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掌点地；</w:t>
      </w:r>
    </w:p>
    <w:p>
      <w:pPr>
        <w:widowControl/>
        <w:ind w:firstLine="720" w:firstLineChars="3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3-4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左脚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后点地；</w:t>
      </w:r>
    </w:p>
    <w:p>
      <w:pPr>
        <w:widowControl/>
        <w:ind w:firstLine="720" w:firstLineChars="3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5-6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行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礼；</w:t>
      </w:r>
    </w:p>
    <w:p>
      <w:pPr>
        <w:widowControl/>
        <w:ind w:firstLine="720" w:firstLineChars="3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7-8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左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脚收回小八字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；</w:t>
      </w: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（4）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重复（3）的反面动作；</w:t>
      </w: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（5）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1-4 二位手，头眼随手；</w:t>
      </w: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     5-7 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七位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手，手心向上，面向1点；</w:t>
      </w:r>
    </w:p>
    <w:p>
      <w:pPr>
        <w:widowControl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     8   小七位手。</w:t>
      </w:r>
    </w:p>
    <w:p>
      <w:pPr>
        <w:widowControl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cs="宋体"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七</w:t>
      </w:r>
      <w:r>
        <w:rPr>
          <w:rFonts w:cs="宋体" w:asciiTheme="minorEastAsia" w:hAnsiTheme="minorEastAsia"/>
          <w:b/>
          <w:color w:val="000000"/>
          <w:kern w:val="0"/>
          <w:sz w:val="24"/>
          <w:szCs w:val="24"/>
        </w:rPr>
        <w:t>、方位练习</w:t>
      </w: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4/4</w:t>
      </w: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（准备音乐）</w:t>
      </w: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（1）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、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（2）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六位脚，小七位旁按手，面向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1点；</w:t>
      </w: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（1）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1-4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右手从二到八点折指4次，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同时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点头，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头眼随手，做“小鸟飞过”的动作；</w:t>
      </w: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     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5-6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正步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蹲，小七位旁按手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；</w:t>
      </w: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     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7-8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伸直腿；</w:t>
      </w: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（2）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1-4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身体前倾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，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手空心拳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，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压腕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4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次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，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做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“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望远镜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”动作；</w:t>
      </w: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     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5-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8 重复（1）5-8；</w:t>
      </w: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（3）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重复（1）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的反面动作；</w:t>
      </w:r>
    </w:p>
    <w:p>
      <w:pPr>
        <w:widowControl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（4）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重复（2）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；</w:t>
      </w:r>
    </w:p>
    <w:p>
      <w:pPr>
        <w:widowControl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（5）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1-4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碎步跑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，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面向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3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点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；</w:t>
      </w:r>
    </w:p>
    <w:p>
      <w:pPr>
        <w:widowControl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     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5-6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六位蹲，手指向3点；</w:t>
      </w:r>
    </w:p>
    <w:p>
      <w:pPr>
        <w:widowControl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     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7-8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腿伸直；</w:t>
      </w:r>
    </w:p>
    <w:p>
      <w:pPr>
        <w:widowControl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（6）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重复（5）面向5点；</w:t>
      </w:r>
    </w:p>
    <w:p>
      <w:pPr>
        <w:widowControl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（7）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重复（5）面向7点；</w:t>
      </w:r>
    </w:p>
    <w:p>
      <w:pPr>
        <w:widowControl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（8）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重复（5）面向1点；</w:t>
      </w:r>
    </w:p>
    <w:p>
      <w:pPr>
        <w:widowControl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（9）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重复（1）；</w:t>
      </w:r>
    </w:p>
    <w:p>
      <w:pPr>
        <w:widowControl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（10）重复（2）；</w:t>
      </w:r>
    </w:p>
    <w:p>
      <w:pPr>
        <w:widowControl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（1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）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重复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（3）；</w:t>
      </w:r>
    </w:p>
    <w:p>
      <w:pPr>
        <w:widowControl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（1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2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）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重复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（4）；</w:t>
      </w:r>
    </w:p>
    <w:p>
      <w:pPr>
        <w:widowControl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（13）重复（5）面向2点；</w:t>
      </w:r>
    </w:p>
    <w:p>
      <w:pPr>
        <w:widowControl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（14）重复（6）面向4点；</w:t>
      </w:r>
    </w:p>
    <w:p>
      <w:pPr>
        <w:widowControl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（15）重复（7）面向6点；</w:t>
      </w:r>
    </w:p>
    <w:p>
      <w:pPr>
        <w:widowControl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（16）重复（8）面向8点；</w:t>
      </w:r>
    </w:p>
    <w:p>
      <w:pPr>
        <w:widowControl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（17）1-4小碎步跑向八点；</w:t>
      </w:r>
    </w:p>
    <w:p>
      <w:pPr>
        <w:widowControl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    5   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六位蹲，手指向八点，停住。</w:t>
      </w:r>
    </w:p>
    <w:p>
      <w:pPr>
        <w:widowControl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</w:p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八</w:t>
      </w:r>
      <w:r>
        <w:rPr>
          <w:rFonts w:asciiTheme="minorEastAsia" w:hAnsiTheme="minorEastAsia"/>
          <w:b/>
          <w:sz w:val="24"/>
          <w:szCs w:val="24"/>
        </w:rPr>
        <w:t>、睁开明亮的大眼睛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2/4</w:t>
      </w:r>
    </w:p>
    <w:p>
      <w:pPr>
        <w:widowControl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（准备音乐）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（1）、（2） 六位脚，小七位手，面向1点；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（1） 1-2 双手曲臂，指尖贴于小腹；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   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3-4 双手指尖点放于胸前；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   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5-6 垂直向上到三位手；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   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7-8 小七位手；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（2） 1-2 双腿原地六位跳，手肘架起，手心向1点于胸前，五指张开，下巴微抬，做“胸前眼睛”的动作；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   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3-4 腿伸直，小七位手；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   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5-8 重复（2）1-4；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（3） 重复（1）；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（4） 1-2 双腿向前六位跳，手肘架起，手心向1点于眼前，五指张开，下巴微抬，做“眼前眼睛”的动作；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   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3-4 腿伸直，小七位手；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   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5-8 重复（4）1-4；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（5）、（6）重复（1）、（2）；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（7） 1-</w:t>
      </w: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 小碎步向队形第一排中心点集中，手肘架起，手心向下，放于额头前，做“眺望”的动作；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    </w:t>
      </w:r>
      <w:r>
        <w:rPr>
          <w:rFonts w:hint="eastAsia" w:asciiTheme="minorEastAsia" w:hAnsiTheme="minorEastAsia"/>
          <w:sz w:val="24"/>
          <w:szCs w:val="24"/>
        </w:rPr>
        <w:t xml:space="preserve"> 5</w:t>
      </w:r>
      <w:r>
        <w:rPr>
          <w:rFonts w:asciiTheme="minorEastAsia" w:hAnsiTheme="minorEastAsia"/>
          <w:sz w:val="24"/>
          <w:szCs w:val="24"/>
        </w:rPr>
        <w:t>-8 即兴“眼睛”造型，停住。</w:t>
      </w:r>
      <w:r>
        <w:rPr>
          <w:rFonts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       </w:t>
      </w:r>
      <w:r>
        <w:rPr>
          <w:rFonts w:asciiTheme="minorEastAsia" w:hAnsiTheme="minorEastAsia"/>
          <w:color w:val="000000"/>
          <w:sz w:val="24"/>
          <w:szCs w:val="24"/>
        </w:rPr>
        <w:t>3-4</w:t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 腿</w:t>
      </w:r>
      <w:r>
        <w:rPr>
          <w:rFonts w:asciiTheme="minorEastAsia" w:hAnsiTheme="minorEastAsia"/>
          <w:color w:val="000000"/>
          <w:sz w:val="24"/>
          <w:szCs w:val="24"/>
        </w:rPr>
        <w:t>伸直，小七位</w:t>
      </w:r>
      <w:r>
        <w:rPr>
          <w:rFonts w:hint="eastAsia" w:asciiTheme="minorEastAsia" w:hAnsiTheme="minorEastAsia"/>
          <w:color w:val="000000"/>
          <w:sz w:val="24"/>
          <w:szCs w:val="24"/>
        </w:rPr>
        <w:t>手；</w:t>
      </w:r>
      <w:r>
        <w:rPr>
          <w:rFonts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       </w:t>
      </w:r>
      <w:r>
        <w:rPr>
          <w:rFonts w:asciiTheme="minorEastAsia" w:hAnsiTheme="minorEastAsia"/>
          <w:color w:val="000000"/>
          <w:sz w:val="24"/>
          <w:szCs w:val="24"/>
        </w:rPr>
        <w:t>5-8</w:t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 </w:t>
      </w:r>
      <w:r>
        <w:rPr>
          <w:rFonts w:asciiTheme="minorEastAsia" w:hAnsiTheme="minorEastAsia"/>
          <w:color w:val="000000"/>
          <w:sz w:val="24"/>
          <w:szCs w:val="24"/>
        </w:rPr>
        <w:t>重复</w:t>
      </w:r>
      <w:r>
        <w:rPr>
          <w:rFonts w:hint="eastAsia" w:asciiTheme="minorEastAsia" w:hAnsiTheme="minorEastAsia"/>
          <w:color w:val="000000"/>
          <w:sz w:val="24"/>
          <w:szCs w:val="24"/>
        </w:rPr>
        <w:t>（4）</w:t>
      </w:r>
      <w:r>
        <w:rPr>
          <w:rFonts w:asciiTheme="minorEastAsia" w:hAnsiTheme="minorEastAsia"/>
          <w:color w:val="000000"/>
          <w:sz w:val="24"/>
          <w:szCs w:val="24"/>
        </w:rPr>
        <w:t>1-4</w:t>
      </w:r>
      <w:r>
        <w:rPr>
          <w:rFonts w:hint="eastAsia" w:asciiTheme="minorEastAsia" w:hAnsiTheme="minorEastAsia"/>
          <w:color w:val="000000"/>
          <w:sz w:val="24"/>
          <w:szCs w:val="24"/>
        </w:rPr>
        <w:t>；</w:t>
      </w:r>
      <w:r>
        <w:rPr>
          <w:rFonts w:asciiTheme="minorEastAsia" w:hAnsiTheme="minorEastAsia"/>
          <w:color w:val="000000"/>
          <w:sz w:val="24"/>
          <w:szCs w:val="24"/>
        </w:rPr>
        <w:br w:type="textWrapping"/>
      </w:r>
      <w:r>
        <w:rPr>
          <w:rFonts w:asciiTheme="minorEastAsia" w:hAnsiTheme="minorEastAsia"/>
          <w:color w:val="000000"/>
          <w:sz w:val="24"/>
          <w:szCs w:val="24"/>
        </w:rPr>
        <w:t>（5）</w:t>
      </w:r>
      <w:r>
        <w:rPr>
          <w:rFonts w:hint="eastAsia" w:asciiTheme="minorEastAsia" w:hAnsiTheme="minorEastAsia"/>
          <w:color w:val="000000"/>
          <w:sz w:val="24"/>
          <w:szCs w:val="24"/>
        </w:rPr>
        <w:t>、（6）</w:t>
      </w:r>
      <w:r>
        <w:rPr>
          <w:rFonts w:asciiTheme="minorEastAsia" w:hAnsiTheme="minorEastAsia"/>
          <w:color w:val="000000"/>
          <w:sz w:val="24"/>
          <w:szCs w:val="24"/>
        </w:rPr>
        <w:t>重复（1）</w:t>
      </w:r>
      <w:r>
        <w:rPr>
          <w:rFonts w:hint="eastAsia" w:asciiTheme="minorEastAsia" w:hAnsiTheme="minorEastAsia"/>
          <w:color w:val="000000"/>
          <w:sz w:val="24"/>
          <w:szCs w:val="24"/>
        </w:rPr>
        <w:t>、</w:t>
      </w:r>
      <w:r>
        <w:rPr>
          <w:rFonts w:asciiTheme="minorEastAsia" w:hAnsiTheme="minorEastAsia"/>
          <w:color w:val="000000"/>
          <w:sz w:val="24"/>
          <w:szCs w:val="24"/>
        </w:rPr>
        <w:t>（2）</w:t>
      </w:r>
      <w:r>
        <w:rPr>
          <w:rFonts w:hint="eastAsia" w:asciiTheme="minorEastAsia" w:hAnsiTheme="minorEastAsia"/>
          <w:color w:val="000000"/>
          <w:sz w:val="24"/>
          <w:szCs w:val="24"/>
        </w:rPr>
        <w:t>；</w:t>
      </w:r>
      <w:r>
        <w:rPr>
          <w:rFonts w:asciiTheme="minorEastAsia" w:hAnsiTheme="minorEastAsia"/>
          <w:color w:val="000000"/>
          <w:sz w:val="24"/>
          <w:szCs w:val="24"/>
        </w:rPr>
        <w:br w:type="textWrapping"/>
      </w:r>
      <w:r>
        <w:rPr>
          <w:rFonts w:asciiTheme="minorEastAsia" w:hAnsiTheme="minorEastAsia"/>
          <w:color w:val="000000"/>
          <w:sz w:val="24"/>
          <w:szCs w:val="24"/>
        </w:rPr>
        <w:t>（</w:t>
      </w:r>
      <w:r>
        <w:rPr>
          <w:rFonts w:hint="eastAsia" w:asciiTheme="minorEastAsia" w:hAnsiTheme="minorEastAsia"/>
          <w:color w:val="000000"/>
          <w:sz w:val="24"/>
          <w:szCs w:val="24"/>
        </w:rPr>
        <w:t>7</w:t>
      </w:r>
      <w:r>
        <w:rPr>
          <w:rFonts w:asciiTheme="minorEastAsia" w:hAnsiTheme="minorEastAsia"/>
          <w:color w:val="000000"/>
          <w:sz w:val="24"/>
          <w:szCs w:val="24"/>
        </w:rPr>
        <w:t>）</w:t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 </w:t>
      </w:r>
      <w:r>
        <w:rPr>
          <w:rFonts w:asciiTheme="minorEastAsia" w:hAnsiTheme="minorEastAsia"/>
          <w:color w:val="000000"/>
          <w:sz w:val="24"/>
          <w:szCs w:val="24"/>
        </w:rPr>
        <w:t>1-6</w:t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 </w:t>
      </w:r>
      <w:r>
        <w:rPr>
          <w:rFonts w:asciiTheme="minorEastAsia" w:hAnsiTheme="minorEastAsia"/>
          <w:color w:val="000000"/>
          <w:sz w:val="24"/>
          <w:szCs w:val="24"/>
        </w:rPr>
        <w:t>小碎步向</w:t>
      </w:r>
      <w:r>
        <w:rPr>
          <w:rFonts w:hint="eastAsia" w:asciiTheme="minorEastAsia" w:hAnsiTheme="minorEastAsia"/>
          <w:color w:val="000000"/>
          <w:sz w:val="24"/>
          <w:szCs w:val="24"/>
        </w:rPr>
        <w:t>队形第一排</w:t>
      </w:r>
      <w:r>
        <w:rPr>
          <w:rFonts w:asciiTheme="minorEastAsia" w:hAnsiTheme="minorEastAsia"/>
          <w:color w:val="000000"/>
          <w:sz w:val="24"/>
          <w:szCs w:val="24"/>
        </w:rPr>
        <w:t>中心点集中</w:t>
      </w:r>
      <w:r>
        <w:rPr>
          <w:rFonts w:hint="eastAsia" w:asciiTheme="minorEastAsia" w:hAnsiTheme="minorEastAsia"/>
          <w:color w:val="000000"/>
          <w:sz w:val="24"/>
          <w:szCs w:val="24"/>
        </w:rPr>
        <w:t>，手肘</w:t>
      </w:r>
      <w:r>
        <w:rPr>
          <w:rFonts w:asciiTheme="minorEastAsia" w:hAnsiTheme="minorEastAsia"/>
          <w:color w:val="000000"/>
          <w:sz w:val="24"/>
          <w:szCs w:val="24"/>
        </w:rPr>
        <w:t>架</w:t>
      </w:r>
      <w:r>
        <w:rPr>
          <w:rFonts w:hint="eastAsia" w:asciiTheme="minorEastAsia" w:hAnsiTheme="minorEastAsia"/>
          <w:color w:val="000000"/>
          <w:sz w:val="24"/>
          <w:szCs w:val="24"/>
        </w:rPr>
        <w:t>起，手心向下，放于</w:t>
      </w:r>
      <w:r>
        <w:rPr>
          <w:rFonts w:asciiTheme="minorEastAsia" w:hAnsiTheme="minorEastAsia"/>
          <w:color w:val="000000"/>
          <w:sz w:val="24"/>
          <w:szCs w:val="24"/>
        </w:rPr>
        <w:t>额</w:t>
      </w:r>
      <w:r>
        <w:rPr>
          <w:rFonts w:hint="eastAsia" w:asciiTheme="minorEastAsia" w:hAnsiTheme="minorEastAsia"/>
          <w:color w:val="000000"/>
          <w:sz w:val="24"/>
          <w:szCs w:val="24"/>
        </w:rPr>
        <w:t>头</w:t>
      </w:r>
      <w:r>
        <w:rPr>
          <w:rFonts w:asciiTheme="minorEastAsia" w:hAnsiTheme="minorEastAsia"/>
          <w:color w:val="000000"/>
          <w:sz w:val="24"/>
          <w:szCs w:val="24"/>
        </w:rPr>
        <w:t>前</w:t>
      </w:r>
      <w:r>
        <w:rPr>
          <w:rFonts w:hint="eastAsia" w:asciiTheme="minorEastAsia" w:hAnsiTheme="minorEastAsia"/>
          <w:color w:val="000000"/>
          <w:sz w:val="24"/>
          <w:szCs w:val="24"/>
        </w:rPr>
        <w:t>，做“</w:t>
      </w:r>
      <w:r>
        <w:rPr>
          <w:rFonts w:asciiTheme="minorEastAsia" w:hAnsiTheme="minorEastAsia"/>
          <w:color w:val="000000"/>
          <w:sz w:val="24"/>
          <w:szCs w:val="24"/>
        </w:rPr>
        <w:t>眺望</w:t>
      </w:r>
      <w:r>
        <w:rPr>
          <w:rFonts w:hint="eastAsia" w:asciiTheme="minorEastAsia" w:hAnsiTheme="minorEastAsia"/>
          <w:color w:val="000000"/>
          <w:sz w:val="24"/>
          <w:szCs w:val="24"/>
        </w:rPr>
        <w:t>”</w:t>
      </w:r>
      <w:r>
        <w:rPr>
          <w:rFonts w:asciiTheme="minorEastAsia" w:hAnsiTheme="minorEastAsia"/>
          <w:color w:val="000000"/>
          <w:sz w:val="24"/>
          <w:szCs w:val="24"/>
        </w:rPr>
        <w:t>的动作</w:t>
      </w:r>
      <w:r>
        <w:rPr>
          <w:rFonts w:hint="eastAsia" w:asciiTheme="minorEastAsia" w:hAnsiTheme="minorEastAsia"/>
          <w:color w:val="000000"/>
          <w:sz w:val="24"/>
          <w:szCs w:val="24"/>
        </w:rPr>
        <w:t>；</w:t>
      </w:r>
      <w:r>
        <w:rPr>
          <w:rFonts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       </w:t>
      </w:r>
      <w:r>
        <w:rPr>
          <w:rFonts w:asciiTheme="minorEastAsia" w:hAnsiTheme="minorEastAsia"/>
          <w:color w:val="000000"/>
          <w:sz w:val="24"/>
          <w:szCs w:val="24"/>
        </w:rPr>
        <w:t>7-8</w:t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 </w:t>
      </w:r>
      <w:r>
        <w:rPr>
          <w:rFonts w:asciiTheme="minorEastAsia" w:hAnsiTheme="minorEastAsia"/>
          <w:color w:val="000000"/>
          <w:sz w:val="24"/>
          <w:szCs w:val="24"/>
        </w:rPr>
        <w:t>即兴</w:t>
      </w:r>
      <w:r>
        <w:rPr>
          <w:rFonts w:hint="eastAsia" w:asciiTheme="minorEastAsia" w:hAnsiTheme="minorEastAsia"/>
          <w:color w:val="000000"/>
          <w:sz w:val="24"/>
          <w:szCs w:val="24"/>
        </w:rPr>
        <w:t>“眼睛”</w:t>
      </w:r>
      <w:r>
        <w:rPr>
          <w:rFonts w:asciiTheme="minorEastAsia" w:hAnsiTheme="minorEastAsia"/>
          <w:color w:val="000000"/>
          <w:sz w:val="24"/>
          <w:szCs w:val="24"/>
        </w:rPr>
        <w:t>造型</w:t>
      </w:r>
      <w:r>
        <w:rPr>
          <w:rFonts w:hint="eastAsia" w:asciiTheme="minorEastAsia" w:hAnsiTheme="minorEastAsia"/>
          <w:color w:val="000000"/>
          <w:sz w:val="24"/>
          <w:szCs w:val="24"/>
        </w:rPr>
        <w:t>，停住。</w:t>
      </w:r>
      <w:r>
        <w:rPr>
          <w:rFonts w:asciiTheme="minorEastAsia" w:hAnsiTheme="minorEastAsia"/>
          <w:color w:val="000000"/>
          <w:sz w:val="24"/>
          <w:szCs w:val="24"/>
        </w:rPr>
        <w:br w:type="textWrapping"/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九</w:t>
      </w:r>
      <w:r>
        <w:rPr>
          <w:rFonts w:asciiTheme="minorEastAsia" w:hAnsiTheme="minorEastAsia"/>
          <w:b/>
          <w:sz w:val="24"/>
          <w:szCs w:val="24"/>
        </w:rPr>
        <w:t>、小闺蜜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4/4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（准备音乐）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（1）、（2） 跪坐，小七位手，面向1点；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 1-2 二位手，头眼随手；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</w:t>
      </w:r>
      <w:r>
        <w:rPr>
          <w:rFonts w:asciiTheme="minorEastAsia" w:hAnsiTheme="minorEastAsia"/>
          <w:sz w:val="24"/>
          <w:szCs w:val="24"/>
        </w:rPr>
        <w:t>3-4 小七位；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</w:t>
      </w:r>
      <w:r>
        <w:rPr>
          <w:rFonts w:asciiTheme="minorEastAsia" w:hAnsiTheme="minorEastAsia"/>
          <w:sz w:val="24"/>
          <w:szCs w:val="24"/>
        </w:rPr>
        <w:t>5-6 三位手 头眼随手；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</w:t>
      </w:r>
      <w:r>
        <w:rPr>
          <w:rFonts w:asciiTheme="minorEastAsia" w:hAnsiTheme="minorEastAsia"/>
          <w:sz w:val="24"/>
          <w:szCs w:val="24"/>
        </w:rPr>
        <w:t>7-8 小七位；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（2） 重复（1）；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（3） 1-2 半跪；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   3-4 上左腿；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   5-6 起身直立，右脚后点地；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   7-10 手和上身自由即兴摆动，双脚全脚掌碎步向右转一圈，结束在小八字脚，小七位手；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（4） 1  二位手，头眼随手；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 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2  右手上三位 ，头眼随手；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 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3  回二位手，头眼随手 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 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4  双手打开到七位，面向1点；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 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5-8 反面重复；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（5） 1-4 两个主角悄悄话（即兴） 其他人蹲地听 动作自由发挥；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 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5-8 小八字脚，小七位手；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（6） 1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二位，头眼随手；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 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2 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小七位；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 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3 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二位，头眼随手；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 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4 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小七位；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 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5-8 重复1-4；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（7） 重复（4）；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（8）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重复（4）；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（9）（10）</w:t>
      </w:r>
      <w:r>
        <w:rPr>
          <w:rFonts w:hint="eastAsia" w:asciiTheme="minorEastAsia" w:hAnsiTheme="minorEastAsia"/>
          <w:sz w:val="24"/>
          <w:szCs w:val="24"/>
        </w:rPr>
        <w:t>（11）</w:t>
      </w:r>
      <w:r>
        <w:rPr>
          <w:rFonts w:asciiTheme="minorEastAsia" w:hAnsiTheme="minorEastAsia"/>
          <w:sz w:val="24"/>
          <w:szCs w:val="24"/>
        </w:rPr>
        <w:t>两个主角在前即兴表演  后面同学自由即兴摆娃娃造型 选择一人或者几个人来做仙女把娃娃带动起来 被带动的人自转一圈换造型；</w:t>
      </w:r>
    </w:p>
    <w:p>
      <w:pPr>
        <w:ind w:left="600" w:hanging="600" w:hangingChars="2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）1-4 各自找到小闺蜜 摆出亲密造型。</w:t>
      </w:r>
    </w:p>
    <w:p>
      <w:pPr>
        <w:widowControl/>
        <w:jc w:val="left"/>
        <w:rPr>
          <w:rFonts w:hint="eastAsia" w:asciiTheme="minorEastAsia" w:hAnsiTheme="minorEastAsia"/>
          <w:color w:val="000000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WM5NWE2YjZlNTliMDRhZmZjNTk0ZjQyN2EyZjQifQ=="/>
    <w:docVar w:name="KSO_WPS_MARK_KEY" w:val="7daf980d-d128-49f2-aec3-e59f58773bd0"/>
  </w:docVars>
  <w:rsids>
    <w:rsidRoot w:val="72AF67A7"/>
    <w:rsid w:val="00301356"/>
    <w:rsid w:val="070A5C42"/>
    <w:rsid w:val="489F31E7"/>
    <w:rsid w:val="5FCD1D80"/>
    <w:rsid w:val="662E4D68"/>
    <w:rsid w:val="72A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2488</Words>
  <Characters>2768</Characters>
  <Lines>0</Lines>
  <Paragraphs>0</Paragraphs>
  <TotalTime>0</TotalTime>
  <ScaleCrop>false</ScaleCrop>
  <LinksUpToDate>false</LinksUpToDate>
  <CharactersWithSpaces>3355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2022-12-30T09:19:00Z</dcterms:created>
  <dc:creator>朱显峰</dc:creator>
  <cp:lastModifiedBy>朱显峰</cp:lastModifiedBy>
  <dcterms:modified xsi:type="dcterms:W3CDTF">2022-12-31T07:11:33Z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BFB03CFABDDD4E9BBD1FD817B2D881C6</vt:lpwstr>
  </property>
</Properties>
</file>